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8" w:rsidRPr="00B53CD8" w:rsidRDefault="00B53CD8" w:rsidP="00B53CD8">
      <w:pPr>
        <w:jc w:val="center"/>
        <w:rPr>
          <w:rFonts w:ascii="Times New Roman" w:hAnsi="Times New Roman" w:cs="Times New Roman"/>
          <w:b/>
          <w:sz w:val="36"/>
          <w:szCs w:val="30"/>
          <w:u w:val="single"/>
        </w:rPr>
      </w:pPr>
      <w:r w:rsidRPr="00B53CD8">
        <w:rPr>
          <w:rFonts w:ascii="Times New Roman" w:hAnsi="Times New Roman" w:cs="Times New Roman"/>
          <w:b/>
          <w:i/>
          <w:sz w:val="36"/>
          <w:szCs w:val="30"/>
          <w:u w:val="single"/>
        </w:rPr>
        <w:t xml:space="preserve">BC Reads! </w:t>
      </w:r>
      <w:r w:rsidRPr="00B53CD8">
        <w:rPr>
          <w:rFonts w:ascii="Times New Roman" w:hAnsi="Times New Roman" w:cs="Times New Roman"/>
          <w:b/>
          <w:sz w:val="36"/>
          <w:szCs w:val="30"/>
          <w:u w:val="single"/>
        </w:rPr>
        <w:t>Book Review</w:t>
      </w:r>
    </w:p>
    <w:p w:rsidR="00B53CD8" w:rsidRDefault="00B53CD8" w:rsidP="00B53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08"/>
      </w:tblGrid>
      <w:tr w:rsidR="00B53CD8" w:rsidTr="00B53CD8">
        <w:tc>
          <w:tcPr>
            <w:tcW w:w="1638" w:type="dxa"/>
          </w:tcPr>
          <w:p w:rsidR="00B53CD8" w:rsidRDefault="00E824EA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Tr="00B53CD8">
        <w:tc>
          <w:tcPr>
            <w:tcW w:w="1638" w:type="dxa"/>
          </w:tcPr>
          <w:p w:rsid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Tr="00B53CD8">
        <w:tc>
          <w:tcPr>
            <w:tcW w:w="1638" w:type="dxa"/>
          </w:tcPr>
          <w:p w:rsid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  <w:r w:rsidR="00E824E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EA" w:rsidTr="00B53CD8">
        <w:tc>
          <w:tcPr>
            <w:tcW w:w="1638" w:type="dxa"/>
          </w:tcPr>
          <w:p w:rsidR="00E824EA" w:rsidRDefault="00E824EA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Minor(s):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E824EA" w:rsidRPr="00B53CD8" w:rsidRDefault="00E824EA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Tr="00B53CD8">
        <w:tc>
          <w:tcPr>
            <w:tcW w:w="1638" w:type="dxa"/>
          </w:tcPr>
          <w:p w:rsid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Year:</w:t>
            </w:r>
          </w:p>
        </w:tc>
        <w:tc>
          <w:tcPr>
            <w:tcW w:w="7708" w:type="dxa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D8" w:rsidRDefault="00B53CD8" w:rsidP="00B53CD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70"/>
        <w:gridCol w:w="1170"/>
        <w:gridCol w:w="6448"/>
      </w:tblGrid>
      <w:tr w:rsidR="00B53CD8" w:rsidRPr="00B53CD8" w:rsidTr="00BC5457">
        <w:tc>
          <w:tcPr>
            <w:tcW w:w="1638" w:type="dxa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D8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7888" w:type="dxa"/>
            <w:gridSpan w:val="3"/>
            <w:tcBorders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RPr="00B53CD8" w:rsidTr="00BC5457">
        <w:tc>
          <w:tcPr>
            <w:tcW w:w="1638" w:type="dxa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D8">
              <w:rPr>
                <w:rFonts w:ascii="Times New Roman" w:hAnsi="Times New Roman" w:cs="Times New Roman"/>
                <w:b/>
                <w:sz w:val="24"/>
                <w:szCs w:val="24"/>
              </w:rPr>
              <w:t>Author: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RPr="00B53CD8" w:rsidTr="00BC5457">
        <w:tc>
          <w:tcPr>
            <w:tcW w:w="1638" w:type="dxa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</w:t>
            </w:r>
            <w:r w:rsidR="001D30E2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RPr="00B53CD8" w:rsidTr="00BC5457">
        <w:tc>
          <w:tcPr>
            <w:tcW w:w="1638" w:type="dxa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pages: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5457" w:rsidRPr="00B53CD8" w:rsidTr="00BC5457">
        <w:tc>
          <w:tcPr>
            <w:tcW w:w="1908" w:type="dxa"/>
            <w:gridSpan w:val="2"/>
          </w:tcPr>
          <w:p w:rsidR="00BC5457" w:rsidRPr="00B53CD8" w:rsidRDefault="00BC5457" w:rsidP="00D9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published:</w:t>
            </w:r>
          </w:p>
        </w:tc>
        <w:tc>
          <w:tcPr>
            <w:tcW w:w="7618" w:type="dxa"/>
            <w:gridSpan w:val="2"/>
            <w:tcBorders>
              <w:bottom w:val="single" w:sz="4" w:space="0" w:color="auto"/>
            </w:tcBorders>
          </w:tcPr>
          <w:p w:rsidR="00BC5457" w:rsidRPr="00B53CD8" w:rsidRDefault="00BC5457" w:rsidP="00D9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D8" w:rsidRPr="00B53CD8" w:rsidTr="00BC5457">
        <w:tc>
          <w:tcPr>
            <w:tcW w:w="1638" w:type="dxa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5-star rating:</w:t>
            </w:r>
          </w:p>
        </w:tc>
        <w:tc>
          <w:tcPr>
            <w:tcW w:w="7888" w:type="dxa"/>
            <w:gridSpan w:val="3"/>
          </w:tcPr>
          <w:p w:rsidR="00B53CD8" w:rsidRPr="00B53CD8" w:rsidRDefault="00B53CD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CE8" w:rsidRPr="00B53CD8" w:rsidTr="002D3081">
        <w:tc>
          <w:tcPr>
            <w:tcW w:w="1908" w:type="dxa"/>
            <w:gridSpan w:val="2"/>
          </w:tcPr>
          <w:p w:rsidR="00A81CE8" w:rsidRDefault="00A81CE8" w:rsidP="00B5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tags: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1CE8" w:rsidRPr="00B53CD8" w:rsidRDefault="00A81CE8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1" w:rsidRPr="00B53CD8" w:rsidTr="00623A11">
        <w:tc>
          <w:tcPr>
            <w:tcW w:w="3078" w:type="dxa"/>
            <w:gridSpan w:val="3"/>
          </w:tcPr>
          <w:p w:rsidR="00623A11" w:rsidRDefault="00623A11" w:rsidP="00623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Would you recommend it?</w:t>
            </w:r>
          </w:p>
        </w:tc>
        <w:tc>
          <w:tcPr>
            <w:tcW w:w="6448" w:type="dxa"/>
            <w:tcBorders>
              <w:top w:val="single" w:sz="4" w:space="0" w:color="auto"/>
              <w:bottom w:val="single" w:sz="4" w:space="0" w:color="auto"/>
            </w:tcBorders>
          </w:tcPr>
          <w:p w:rsidR="00623A11" w:rsidRPr="00B53CD8" w:rsidRDefault="00623A11" w:rsidP="00B5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D8" w:rsidRPr="00B53CD8" w:rsidRDefault="00B53CD8" w:rsidP="00B53C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824EA" w:rsidRDefault="00E824EA" w:rsidP="00B5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write your book review below. I</w:t>
      </w:r>
      <w:r w:rsidR="00B53CD8">
        <w:rPr>
          <w:rFonts w:ascii="Times New Roman" w:hAnsi="Times New Roman" w:cs="Times New Roman"/>
          <w:i/>
          <w:sz w:val="24"/>
          <w:szCs w:val="24"/>
        </w:rPr>
        <w:t xml:space="preserve">nclude a </w:t>
      </w:r>
      <w:r w:rsidR="00B53CD8" w:rsidRPr="00AD68F9">
        <w:rPr>
          <w:rFonts w:ascii="Times New Roman" w:hAnsi="Times New Roman" w:cs="Times New Roman"/>
          <w:b/>
          <w:i/>
          <w:sz w:val="24"/>
          <w:szCs w:val="24"/>
        </w:rPr>
        <w:t xml:space="preserve">plot summary </w:t>
      </w:r>
      <w:r w:rsidR="00B53CD8">
        <w:rPr>
          <w:rFonts w:ascii="Times New Roman" w:hAnsi="Times New Roman" w:cs="Times New Roman"/>
          <w:i/>
          <w:sz w:val="24"/>
          <w:szCs w:val="24"/>
        </w:rPr>
        <w:t xml:space="preserve">(be careful not to reveal the ending!) and then general comments about what aspects </w:t>
      </w:r>
      <w:r w:rsidR="00AD68F9">
        <w:rPr>
          <w:rFonts w:ascii="Times New Roman" w:hAnsi="Times New Roman" w:cs="Times New Roman"/>
          <w:i/>
          <w:sz w:val="24"/>
          <w:szCs w:val="24"/>
        </w:rPr>
        <w:t xml:space="preserve">of the book </w:t>
      </w:r>
      <w:r w:rsidR="00B53CD8">
        <w:rPr>
          <w:rFonts w:ascii="Times New Roman" w:hAnsi="Times New Roman" w:cs="Times New Roman"/>
          <w:i/>
          <w:sz w:val="24"/>
          <w:szCs w:val="24"/>
        </w:rPr>
        <w:t>you liked, what kind of person would enjoy it, if it reminded you of other authors you have read, etc. Below are some questions that you can co</w:t>
      </w:r>
      <w:r>
        <w:rPr>
          <w:rFonts w:ascii="Times New Roman" w:hAnsi="Times New Roman" w:cs="Times New Roman"/>
          <w:i/>
          <w:sz w:val="24"/>
          <w:szCs w:val="24"/>
        </w:rPr>
        <w:t>nsider when writing your review, but feel free to write whatever comes naturally to you. B</w:t>
      </w:r>
      <w:r w:rsidR="00B53CD8">
        <w:rPr>
          <w:rFonts w:ascii="Times New Roman" w:hAnsi="Times New Roman" w:cs="Times New Roman"/>
          <w:i/>
          <w:sz w:val="24"/>
          <w:szCs w:val="24"/>
        </w:rPr>
        <w:t>e original and be yourself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B53CD8" w:rsidRPr="00B53CD8" w:rsidRDefault="00B53CD8" w:rsidP="00B5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3CD8" w:rsidRDefault="00AD68F9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F9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D8" w:rsidRPr="00AD68F9">
        <w:rPr>
          <w:rFonts w:ascii="Times New Roman" w:hAnsi="Times New Roman" w:cs="Times New Roman"/>
          <w:sz w:val="24"/>
          <w:szCs w:val="24"/>
        </w:rPr>
        <w:t>did you choose to read this book?</w:t>
      </w:r>
    </w:p>
    <w:p w:rsidR="00E824EA" w:rsidRDefault="00E824EA" w:rsidP="00E82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did it take you to read? </w:t>
      </w:r>
    </w:p>
    <w:p w:rsidR="001D30E2" w:rsidRDefault="001D30E2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on </w:t>
      </w:r>
      <w:r>
        <w:rPr>
          <w:rFonts w:ascii="Times New Roman" w:hAnsi="Times New Roman" w:cs="Times New Roman"/>
          <w:i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you would or would not recommend this book.</w:t>
      </w:r>
    </w:p>
    <w:p w:rsidR="00AD68F9" w:rsidRDefault="00AD68F9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book remind you of other authors or books you have read?</w:t>
      </w:r>
    </w:p>
    <w:p w:rsidR="00AD68F9" w:rsidRDefault="001B697C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it keep your attention?</w:t>
      </w:r>
    </w:p>
    <w:p w:rsidR="00623A11" w:rsidRDefault="001B697C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</w:t>
      </w:r>
      <w:r w:rsidR="00623A11">
        <w:rPr>
          <w:rFonts w:ascii="Times New Roman" w:hAnsi="Times New Roman" w:cs="Times New Roman"/>
          <w:sz w:val="24"/>
          <w:szCs w:val="24"/>
        </w:rPr>
        <w:t xml:space="preserve"> suspenseful?</w:t>
      </w:r>
    </w:p>
    <w:p w:rsidR="00AD68F9" w:rsidRDefault="00AD68F9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action fall? Does the book grab your attention right in the beginning?</w:t>
      </w:r>
    </w:p>
    <w:p w:rsidR="001B697C" w:rsidRDefault="005E5EF1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this book affect you?</w:t>
      </w:r>
    </w:p>
    <w:p w:rsidR="005E5EF1" w:rsidRDefault="00E824EA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characters did you like</w:t>
      </w:r>
      <w:r w:rsidR="005E5EF1"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1D30E2" w:rsidRDefault="001D30E2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book have any historical importance? In what context was it written?</w:t>
      </w:r>
    </w:p>
    <w:p w:rsidR="00AD68F9" w:rsidRPr="00AD68F9" w:rsidRDefault="00AD68F9" w:rsidP="00B53C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person would </w:t>
      </w:r>
      <w:r w:rsidR="00E824EA">
        <w:rPr>
          <w:rFonts w:ascii="Times New Roman" w:hAnsi="Times New Roman" w:cs="Times New Roman"/>
          <w:sz w:val="24"/>
          <w:szCs w:val="24"/>
        </w:rPr>
        <w:t>enjoy</w:t>
      </w:r>
      <w:r>
        <w:rPr>
          <w:rFonts w:ascii="Times New Roman" w:hAnsi="Times New Roman" w:cs="Times New Roman"/>
          <w:sz w:val="24"/>
          <w:szCs w:val="24"/>
        </w:rPr>
        <w:t xml:space="preserve"> this book?</w:t>
      </w:r>
    </w:p>
    <w:p w:rsidR="00B53CD8" w:rsidRPr="00B53CD8" w:rsidRDefault="00B53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CD8" w:rsidRPr="00B53C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8B9"/>
    <w:multiLevelType w:val="hybridMultilevel"/>
    <w:tmpl w:val="E118F6EE"/>
    <w:lvl w:ilvl="0" w:tplc="1B1C59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8"/>
    <w:rsid w:val="0002144D"/>
    <w:rsid w:val="000D3879"/>
    <w:rsid w:val="001B697C"/>
    <w:rsid w:val="001D30E2"/>
    <w:rsid w:val="002D3081"/>
    <w:rsid w:val="00554EF9"/>
    <w:rsid w:val="005E5EF1"/>
    <w:rsid w:val="00623A11"/>
    <w:rsid w:val="006458DC"/>
    <w:rsid w:val="00A81CE8"/>
    <w:rsid w:val="00AD68F9"/>
    <w:rsid w:val="00AE44F8"/>
    <w:rsid w:val="00B30F0B"/>
    <w:rsid w:val="00B53CD8"/>
    <w:rsid w:val="00BC5457"/>
    <w:rsid w:val="00BD260D"/>
    <w:rsid w:val="00E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3</cp:revision>
  <dcterms:created xsi:type="dcterms:W3CDTF">2012-05-19T20:30:00Z</dcterms:created>
  <dcterms:modified xsi:type="dcterms:W3CDTF">2012-05-20T22:23:00Z</dcterms:modified>
</cp:coreProperties>
</file>